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80" w:rsidRPr="003E6CAC" w:rsidRDefault="003F7B80" w:rsidP="003F7B80">
      <w:pPr>
        <w:rPr>
          <w:b/>
          <w:sz w:val="32"/>
        </w:rPr>
      </w:pPr>
      <w:r w:rsidRPr="003E6CAC">
        <w:rPr>
          <w:b/>
          <w:sz w:val="32"/>
        </w:rPr>
        <w:t xml:space="preserve">1. PARA TAEKWONDO PRVENSTVO HRVATSKE </w:t>
      </w:r>
      <w:r w:rsidR="003E6CAC">
        <w:rPr>
          <w:b/>
          <w:sz w:val="32"/>
        </w:rPr>
        <w:t>&amp;</w:t>
      </w:r>
      <w:r w:rsidRPr="003E6CAC">
        <w:rPr>
          <w:b/>
          <w:sz w:val="32"/>
        </w:rPr>
        <w:t xml:space="preserve"> 1st INTERNATIONAL "FRIENDLY" PARA TAEKWONDO CUP </w:t>
      </w:r>
    </w:p>
    <w:p w:rsidR="003F7B80" w:rsidRDefault="003F7B80" w:rsidP="003F7B80"/>
    <w:p w:rsidR="003F7B80" w:rsidRDefault="003F7B80" w:rsidP="003E6CAC">
      <w:pPr>
        <w:spacing w:after="0"/>
      </w:pPr>
      <w:r>
        <w:t>Mjesto održavanja: Hrvatski para taekwondo savez, dvorana Combat centar</w:t>
      </w:r>
    </w:p>
    <w:p w:rsidR="003F7B80" w:rsidRDefault="003F7B80" w:rsidP="003E6CAC">
      <w:pPr>
        <w:spacing w:after="0"/>
      </w:pPr>
      <w:r>
        <w:t>Vrijeme održavanja: 24.11.2018</w:t>
      </w:r>
    </w:p>
    <w:p w:rsidR="003F7B80" w:rsidRDefault="003F7B80" w:rsidP="003E6CAC">
      <w:pPr>
        <w:spacing w:after="0"/>
      </w:pPr>
      <w:r>
        <w:t>Organizator: Hrvatski para taekwondo savez</w:t>
      </w:r>
    </w:p>
    <w:p w:rsidR="003F7B80" w:rsidRDefault="003F7B80" w:rsidP="003E6CAC">
      <w:pPr>
        <w:spacing w:after="0"/>
      </w:pPr>
      <w:r>
        <w:t xml:space="preserve">Prijave do: 21.11.2018 </w:t>
      </w:r>
    </w:p>
    <w:p w:rsidR="003F7B80" w:rsidRDefault="003F7B80" w:rsidP="003E6CAC">
      <w:pPr>
        <w:spacing w:after="0"/>
      </w:pPr>
      <w:r>
        <w:t xml:space="preserve">Kontakt osoba: </w:t>
      </w:r>
      <w:r>
        <w:tab/>
        <w:t>Vlado Požežanac -&gt; +385 91 410 55 65; info@hpts.hr</w:t>
      </w:r>
    </w:p>
    <w:p w:rsidR="003F7B80" w:rsidRDefault="003F7B80" w:rsidP="003E6CAC">
      <w:pPr>
        <w:spacing w:after="0"/>
      </w:pPr>
      <w:r>
        <w:t>Discipline: Para Poomsae, Para Kyorugi</w:t>
      </w:r>
    </w:p>
    <w:p w:rsidR="003F7B80" w:rsidRDefault="003F7B80" w:rsidP="003F7B80">
      <w:r>
        <w:tab/>
      </w:r>
    </w:p>
    <w:p w:rsidR="00F77E0A" w:rsidRDefault="003F7B80" w:rsidP="0060015E">
      <w:pPr>
        <w:ind w:left="567" w:hanging="567"/>
      </w:pPr>
      <w:r>
        <w:t xml:space="preserve">Opis: </w:t>
      </w:r>
    </w:p>
    <w:p w:rsidR="0060015E" w:rsidRDefault="0060015E" w:rsidP="0060015E">
      <w:pPr>
        <w:ind w:left="567" w:hanging="567"/>
        <w:rPr>
          <w:b/>
        </w:rPr>
      </w:pPr>
      <w:bookmarkStart w:id="0" w:name="_GoBack"/>
      <w:bookmarkEnd w:id="0"/>
      <w:r w:rsidRPr="0060015E">
        <w:rPr>
          <w:b/>
          <w:sz w:val="28"/>
        </w:rPr>
        <w:t>1.Para Taekwondo prvenstvo Hrvatske</w:t>
      </w:r>
      <w:r>
        <w:rPr>
          <w:b/>
        </w:rPr>
        <w:t xml:space="preserve"> </w:t>
      </w:r>
    </w:p>
    <w:p w:rsidR="0060015E" w:rsidRPr="00F77E0A" w:rsidRDefault="0060015E" w:rsidP="0060015E">
      <w:pPr>
        <w:ind w:left="567" w:hanging="567"/>
        <w:rPr>
          <w:b/>
          <w:i/>
          <w:u w:val="single"/>
        </w:rPr>
      </w:pPr>
      <w:r>
        <w:rPr>
          <w:b/>
        </w:rPr>
        <w:tab/>
      </w:r>
      <w:r w:rsidRPr="0060015E">
        <w:rPr>
          <w:b/>
          <w:i/>
          <w:color w:val="4472C4" w:themeColor="accent5"/>
        </w:rPr>
        <w:t>link na poziv</w:t>
      </w:r>
      <w:r w:rsidR="00F77E0A">
        <w:rPr>
          <w:b/>
          <w:i/>
          <w:color w:val="4472C4" w:themeColor="accent5"/>
        </w:rPr>
        <w:t xml:space="preserve"> HRVATSKI </w:t>
      </w:r>
      <w:r w:rsidR="00F77E0A" w:rsidRPr="00F77E0A">
        <w:rPr>
          <w:b/>
          <w:i/>
          <w:color w:val="4472C4" w:themeColor="accent5"/>
          <w:u w:val="single"/>
        </w:rPr>
        <w:t>pdf</w:t>
      </w:r>
    </w:p>
    <w:p w:rsidR="0060015E" w:rsidRPr="0060015E" w:rsidRDefault="0060015E" w:rsidP="0060015E">
      <w:pPr>
        <w:spacing w:after="0"/>
        <w:ind w:left="567" w:hanging="567"/>
      </w:pPr>
      <w:r>
        <w:rPr>
          <w:b/>
        </w:rPr>
        <w:tab/>
      </w:r>
      <w:r w:rsidRPr="0060015E">
        <w:rPr>
          <w:b/>
        </w:rPr>
        <w:t>Uvjeti:</w:t>
      </w:r>
      <w:r>
        <w:rPr>
          <w:b/>
        </w:rPr>
        <w:t xml:space="preserve">  </w:t>
      </w:r>
      <w:r w:rsidRPr="0060015E">
        <w:t>1)Hrvatsko državljanstvo</w:t>
      </w:r>
    </w:p>
    <w:p w:rsidR="0060015E" w:rsidRPr="0060015E" w:rsidRDefault="0060015E" w:rsidP="0060015E">
      <w:pPr>
        <w:spacing w:after="0"/>
        <w:ind w:left="1418" w:hanging="142"/>
      </w:pPr>
      <w:r w:rsidRPr="0060015E">
        <w:t>2)Članstvo u Para taekwondo klubu (članovi taekwondo klubova osoba sinvaliditetom, članovi Hrvatskog para taekwondo saveza)</w:t>
      </w:r>
    </w:p>
    <w:p w:rsidR="0060015E" w:rsidRPr="0060015E" w:rsidRDefault="0060015E" w:rsidP="0060015E">
      <w:pPr>
        <w:spacing w:after="0"/>
        <w:ind w:left="1418" w:hanging="142"/>
      </w:pPr>
      <w:r w:rsidRPr="0060015E">
        <w:t xml:space="preserve">3)Ukoliko na području jedinice lokalne samouprave ne postoji taekwondo klubosoba s invaliditetom, na natjecanju mogu nastupiti i natjecatelji članoviregistriranog županijskog ili gradskog sportskog saveza osoba s invaliditetomna području bez osnovanog kluba osoba s invaliditetom </w:t>
      </w:r>
      <w:r>
        <w:t>sukladno pravilniku Hrvatskog paraolimpijskog odbora</w:t>
      </w:r>
      <w:r w:rsidRPr="0060015E">
        <w:t>.</w:t>
      </w:r>
    </w:p>
    <w:p w:rsidR="0060015E" w:rsidRPr="0060015E" w:rsidRDefault="0060015E" w:rsidP="0060015E">
      <w:pPr>
        <w:spacing w:after="0"/>
        <w:ind w:left="1418" w:hanging="142"/>
      </w:pPr>
      <w:r w:rsidRPr="0060015E">
        <w:t>4)Natjecatelj koji nema natjecateljsku iskaznicu Hrvatskog para taekwondosaveza a ima propisani minimum invaliditeta i odgovarajuću klasifikaciju,može zatražiti izdavanje privremene potvrde kojom će se natjecatelju</w:t>
      </w:r>
      <w:r>
        <w:t xml:space="preserve"> </w:t>
      </w:r>
      <w:r w:rsidRPr="0060015E">
        <w:t>omogućiti nastup na državnom natjecanju. Privremena potvrda biti će važećado izdavanja natjecateljske iskaznice, a najduže do godine dana</w:t>
      </w:r>
      <w:r>
        <w:t xml:space="preserve"> sukladno pravilniku Hrvatskog paraolimpijskog odbora</w:t>
      </w:r>
      <w:r w:rsidRPr="0060015E">
        <w:t>.</w:t>
      </w:r>
    </w:p>
    <w:p w:rsidR="0060015E" w:rsidRPr="0060015E" w:rsidRDefault="0060015E" w:rsidP="0060015E">
      <w:pPr>
        <w:spacing w:after="0"/>
        <w:ind w:left="1418" w:hanging="142"/>
      </w:pPr>
      <w:r w:rsidRPr="0060015E">
        <w:t>5)Poomsae: minimalno 9.Kup, Para Kyorugi – minimalno 7.Kup</w:t>
      </w:r>
    </w:p>
    <w:p w:rsidR="003F7B80" w:rsidRDefault="003F7B80" w:rsidP="0060015E">
      <w:pPr>
        <w:ind w:firstLine="720"/>
      </w:pPr>
      <w:r>
        <w:t xml:space="preserve">***Parapoomsae natjecatelji izvode jednu </w:t>
      </w:r>
      <w:r w:rsidR="0060015E">
        <w:t xml:space="preserve">do dvije </w:t>
      </w:r>
      <w:r>
        <w:t>formu po vlastitom izboru!!!***</w:t>
      </w:r>
    </w:p>
    <w:p w:rsidR="0060015E" w:rsidRDefault="0060015E" w:rsidP="00807534">
      <w:pPr>
        <w:pStyle w:val="ListParagraph"/>
        <w:numPr>
          <w:ilvl w:val="0"/>
          <w:numId w:val="3"/>
        </w:numPr>
      </w:pPr>
      <w:r>
        <w:t>Para taekwondo prvenstvo Hrvatske kriterijsko je natjecanje Hrvatskog parataekwondo saveza te kategorizacijsko natjecanje Hrvatskog paraolimpijskog odbora.</w:t>
      </w:r>
    </w:p>
    <w:p w:rsidR="00807534" w:rsidRDefault="00807534" w:rsidP="00807534">
      <w:pPr>
        <w:pStyle w:val="ListParagraph"/>
        <w:numPr>
          <w:ilvl w:val="0"/>
          <w:numId w:val="3"/>
        </w:numPr>
      </w:pPr>
      <w:r>
        <w:t>Natjecatelji su oslobođeni plaćanja kotizacije</w:t>
      </w:r>
    </w:p>
    <w:p w:rsidR="00EB4A3D" w:rsidRDefault="00EB4A3D" w:rsidP="00807534">
      <w:pPr>
        <w:pStyle w:val="ListParagraph"/>
        <w:numPr>
          <w:ilvl w:val="0"/>
          <w:numId w:val="3"/>
        </w:numPr>
      </w:pPr>
      <w:r>
        <w:t>Prijavljeni natjecatelji nastupaju na oba natjecanja, ždrijeb za Državno prvenstvo biti će objavljen netom prije natjecanja</w:t>
      </w:r>
    </w:p>
    <w:p w:rsidR="00807534" w:rsidRDefault="00807534" w:rsidP="00807534">
      <w:pPr>
        <w:pStyle w:val="ListParagraph"/>
      </w:pPr>
    </w:p>
    <w:p w:rsidR="003F7B80" w:rsidRDefault="0060015E" w:rsidP="003F7B80">
      <w:pPr>
        <w:rPr>
          <w:b/>
          <w:sz w:val="28"/>
        </w:rPr>
      </w:pPr>
      <w:r w:rsidRPr="0060015E">
        <w:rPr>
          <w:b/>
          <w:sz w:val="28"/>
        </w:rPr>
        <w:t>1st International "Friendly" Para Taekwondo Cup</w:t>
      </w:r>
    </w:p>
    <w:p w:rsidR="00EB4A3D" w:rsidRDefault="00EB4A3D" w:rsidP="003F7B80">
      <w:pPr>
        <w:rPr>
          <w:b/>
          <w:sz w:val="28"/>
        </w:rPr>
      </w:pPr>
      <w:r w:rsidRPr="0060015E">
        <w:rPr>
          <w:b/>
          <w:i/>
          <w:color w:val="4472C4" w:themeColor="accent5"/>
        </w:rPr>
        <w:t>link na poziv</w:t>
      </w:r>
      <w:r w:rsidR="00F77E0A">
        <w:rPr>
          <w:b/>
          <w:i/>
          <w:color w:val="4472C4" w:themeColor="accent5"/>
        </w:rPr>
        <w:t xml:space="preserve"> ENGLESKI</w:t>
      </w:r>
      <w:r w:rsidR="00F77E0A" w:rsidRPr="00F77E0A">
        <w:rPr>
          <w:b/>
          <w:i/>
          <w:color w:val="4472C4" w:themeColor="accent5"/>
          <w:u w:val="single"/>
        </w:rPr>
        <w:t xml:space="preserve"> pdf</w:t>
      </w:r>
    </w:p>
    <w:p w:rsidR="00807534" w:rsidRPr="0060015E" w:rsidRDefault="00807534" w:rsidP="00807534">
      <w:pPr>
        <w:spacing w:after="0"/>
        <w:ind w:left="567"/>
      </w:pPr>
      <w:r w:rsidRPr="0060015E">
        <w:rPr>
          <w:b/>
        </w:rPr>
        <w:t>Uvjeti:</w:t>
      </w:r>
      <w:r>
        <w:rPr>
          <w:b/>
        </w:rPr>
        <w:t xml:space="preserve">  </w:t>
      </w:r>
      <w:r w:rsidRPr="0060015E">
        <w:t>Poomsae: minimalno 9.Kup, Para Kyorugi – minimalno 7.Kup</w:t>
      </w:r>
    </w:p>
    <w:p w:rsidR="00807534" w:rsidRDefault="00807534" w:rsidP="00807534">
      <w:pPr>
        <w:ind w:firstLine="720"/>
      </w:pPr>
      <w:r>
        <w:t>***Parapoomsae natjecatelji izvode jednu formu po vlastitom izboru!!!***</w:t>
      </w:r>
    </w:p>
    <w:p w:rsidR="00EB4A3D" w:rsidRDefault="00EB4A3D" w:rsidP="00EB4A3D">
      <w:pPr>
        <w:spacing w:after="0"/>
      </w:pPr>
      <w:r>
        <w:lastRenderedPageBreak/>
        <w:t>U slučaju nedostatnog broja natjecatelja u kategoriji K40, organizator će osigurati prikladne demo protivnike</w:t>
      </w:r>
    </w:p>
    <w:p w:rsidR="003F7B80" w:rsidRDefault="003F7B80" w:rsidP="003F7B80">
      <w:r>
        <w:t xml:space="preserve">Za sve natjecatelje, </w:t>
      </w:r>
      <w:r w:rsidR="00EB4A3D">
        <w:t>organizator</w:t>
      </w:r>
      <w:r>
        <w:t xml:space="preserve"> natjecanja osigurao je </w:t>
      </w:r>
      <w:r w:rsidR="00EB4A3D">
        <w:t xml:space="preserve">prigodne </w:t>
      </w:r>
      <w:r>
        <w:t>poklon</w:t>
      </w:r>
      <w:r w:rsidR="00EB4A3D">
        <w:t>e</w:t>
      </w:r>
      <w:r>
        <w:t xml:space="preserve">. </w:t>
      </w:r>
    </w:p>
    <w:p w:rsidR="003F7B80" w:rsidRDefault="003F7B80" w:rsidP="003F7B80"/>
    <w:p w:rsidR="00EB4A3D" w:rsidRDefault="003F7B80" w:rsidP="00EB4A3D">
      <w:r w:rsidRPr="00F77E0A">
        <w:rPr>
          <w:i/>
        </w:rPr>
        <w:t>Kotizacija:</w:t>
      </w:r>
      <w:r>
        <w:t xml:space="preserve"> </w:t>
      </w:r>
      <w:r w:rsidR="00EB4A3D">
        <w:t>Natjecatelji Hrvatskog para taekwondo savez su oslobođeni plaćanja kotizacije</w:t>
      </w:r>
    </w:p>
    <w:p w:rsidR="00EB4A3D" w:rsidRDefault="00EB4A3D" w:rsidP="00EB4A3D">
      <w:r>
        <w:t>Kotizacija za natjecatelje izvan sustava HPTS-a i strane državljane iznosi 20€/150kn bankovnom transakcijom ili 25€/180kn prilikom registracije</w:t>
      </w:r>
    </w:p>
    <w:p w:rsidR="00EB4A3D" w:rsidRDefault="00EB4A3D" w:rsidP="00EB4A3D">
      <w:pPr>
        <w:spacing w:after="0"/>
      </w:pPr>
      <w:r>
        <w:t>Podaci za uplatu: Hrvatski para taekwondo savez, Strojarska cesta 10, Zagreb, Croatia</w:t>
      </w:r>
    </w:p>
    <w:p w:rsidR="00EB4A3D" w:rsidRDefault="00EB4A3D" w:rsidP="00EB4A3D">
      <w:pPr>
        <w:spacing w:after="0"/>
      </w:pPr>
      <w:r>
        <w:t>Banka: Privredna banka Zagreb, IBAN:HR1623400091110872653, SWIFT-BIC:PBZGHR2X</w:t>
      </w:r>
    </w:p>
    <w:p w:rsidR="00EB4A3D" w:rsidRDefault="00EB4A3D" w:rsidP="00EB4A3D">
      <w:pPr>
        <w:spacing w:after="0"/>
      </w:pPr>
      <w:r>
        <w:t xml:space="preserve">Rackoga 6, Zagreb, Referenca:1st i Ime kluba </w:t>
      </w:r>
    </w:p>
    <w:p w:rsidR="00EB4A3D" w:rsidRDefault="00EB4A3D" w:rsidP="003F7B80"/>
    <w:p w:rsidR="003F7B80" w:rsidRDefault="003F7B80" w:rsidP="003F7B80">
      <w:r>
        <w:t xml:space="preserve">Raspored natjecanja: </w:t>
      </w:r>
      <w:r>
        <w:tab/>
      </w:r>
    </w:p>
    <w:p w:rsidR="003F7B80" w:rsidRDefault="001D5F6E" w:rsidP="001D5F6E">
      <w:pPr>
        <w:spacing w:after="0"/>
        <w:rPr>
          <w:u w:val="single"/>
        </w:rPr>
      </w:pPr>
      <w:r>
        <w:rPr>
          <w:u w:val="single"/>
        </w:rPr>
        <w:t>P</w:t>
      </w:r>
      <w:r w:rsidRPr="001D5F6E">
        <w:rPr>
          <w:u w:val="single"/>
        </w:rPr>
        <w:t>etak, 23.11.2018.</w:t>
      </w:r>
    </w:p>
    <w:p w:rsidR="001D5F6E" w:rsidRDefault="001D5F6E" w:rsidP="001D5F6E">
      <w:pPr>
        <w:spacing w:after="0"/>
        <w:rPr>
          <w:u w:val="single"/>
        </w:rPr>
      </w:pPr>
    </w:p>
    <w:p w:rsidR="003F7B80" w:rsidRDefault="003F7B80" w:rsidP="001D5F6E">
      <w:pPr>
        <w:spacing w:after="0"/>
      </w:pPr>
      <w:r>
        <w:t>1</w:t>
      </w:r>
      <w:r w:rsidR="00EB4A3D">
        <w:t>9</w:t>
      </w:r>
      <w:r>
        <w:t>:00 - 2</w:t>
      </w:r>
      <w:r w:rsidR="00EB4A3D">
        <w:t>2</w:t>
      </w:r>
      <w:r>
        <w:t xml:space="preserve">:00 – registracija i vaga u </w:t>
      </w:r>
      <w:r w:rsidR="00EB4A3D">
        <w:t>Combat centru Hrvatskog para taekwondo saveza</w:t>
      </w:r>
    </w:p>
    <w:p w:rsidR="001D5F6E" w:rsidRDefault="001D5F6E" w:rsidP="001D5F6E">
      <w:pPr>
        <w:spacing w:after="0"/>
      </w:pPr>
    </w:p>
    <w:p w:rsidR="003F7B80" w:rsidRDefault="003F7B80" w:rsidP="003F7B80">
      <w:r>
        <w:t xml:space="preserve"> </w:t>
      </w:r>
      <w:r w:rsidR="001D5F6E" w:rsidRPr="001D5F6E">
        <w:rPr>
          <w:rFonts w:cstheme="minorHAnsi"/>
          <w:u w:val="single"/>
        </w:rPr>
        <w:t>Subota 24.11.2018.</w:t>
      </w:r>
    </w:p>
    <w:p w:rsidR="00EB4A3D" w:rsidRPr="001D5F6E" w:rsidRDefault="00EB4A3D" w:rsidP="00EB4A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5F6E">
        <w:rPr>
          <w:rFonts w:asciiTheme="minorHAnsi" w:hAnsiTheme="minorHAnsi" w:cstheme="minorHAnsi"/>
          <w:b/>
          <w:sz w:val="22"/>
          <w:szCs w:val="22"/>
        </w:rPr>
        <w:t>1.Para Taekwondo prvenstvo Hrvatske</w:t>
      </w:r>
      <w:r w:rsidRPr="001D5F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4A3D" w:rsidRPr="001D5F6E" w:rsidRDefault="00EB4A3D" w:rsidP="00EB4A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5F6E">
        <w:rPr>
          <w:rFonts w:asciiTheme="minorHAnsi" w:hAnsiTheme="minorHAnsi" w:cstheme="minorHAnsi"/>
          <w:sz w:val="22"/>
          <w:szCs w:val="22"/>
        </w:rPr>
        <w:t xml:space="preserve">8.30 – 9.30 registracija i vaga </w:t>
      </w:r>
      <w:r w:rsidR="001D5F6E" w:rsidRPr="001D5F6E">
        <w:rPr>
          <w:rFonts w:asciiTheme="minorHAnsi" w:hAnsiTheme="minorHAnsi" w:cstheme="minorHAnsi"/>
          <w:sz w:val="22"/>
          <w:szCs w:val="22"/>
        </w:rPr>
        <w:t>u Combat centru Hrvatskog para taekwondo saveza</w:t>
      </w:r>
    </w:p>
    <w:p w:rsidR="00EB4A3D" w:rsidRPr="001D5F6E" w:rsidRDefault="00EB4A3D" w:rsidP="00EB4A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5F6E">
        <w:rPr>
          <w:rFonts w:asciiTheme="minorHAnsi" w:hAnsiTheme="minorHAnsi" w:cstheme="minorHAnsi"/>
          <w:sz w:val="22"/>
          <w:szCs w:val="22"/>
        </w:rPr>
        <w:t xml:space="preserve">9.30 – 10.00 sastanak sudaca i trenera </w:t>
      </w:r>
    </w:p>
    <w:p w:rsidR="003F7B80" w:rsidRDefault="00EB4A3D" w:rsidP="00EB4A3D">
      <w:pPr>
        <w:rPr>
          <w:rFonts w:cstheme="minorHAnsi"/>
        </w:rPr>
      </w:pPr>
      <w:r w:rsidRPr="001D5F6E">
        <w:rPr>
          <w:rFonts w:cstheme="minorHAnsi"/>
        </w:rPr>
        <w:t xml:space="preserve">10.00 otvaranje i početak natjecanja </w:t>
      </w:r>
    </w:p>
    <w:p w:rsidR="001D5F6E" w:rsidRDefault="001D5F6E" w:rsidP="001D5F6E">
      <w:pPr>
        <w:spacing w:after="0"/>
        <w:rPr>
          <w:b/>
        </w:rPr>
      </w:pPr>
      <w:r w:rsidRPr="001D5F6E">
        <w:rPr>
          <w:b/>
        </w:rPr>
        <w:t>1st International "Friendly" Para Taekwondo Cup</w:t>
      </w:r>
    </w:p>
    <w:p w:rsidR="001D5F6E" w:rsidRDefault="001D5F6E" w:rsidP="001D5F6E">
      <w:pPr>
        <w:spacing w:after="0"/>
        <w:rPr>
          <w:rFonts w:ascii="Verdana" w:hAnsi="Verdana" w:cs="Verdana"/>
          <w:noProof w:val="0"/>
          <w:sz w:val="20"/>
          <w:szCs w:val="20"/>
        </w:rPr>
      </w:pPr>
      <w:r>
        <w:rPr>
          <w:rFonts w:ascii="Verdana" w:hAnsi="Verdana" w:cs="Verdana"/>
          <w:noProof w:val="0"/>
          <w:sz w:val="20"/>
          <w:szCs w:val="20"/>
        </w:rPr>
        <w:t xml:space="preserve">12.00-13.30 - </w:t>
      </w:r>
      <w:r w:rsidRPr="001D5F6E">
        <w:rPr>
          <w:rFonts w:ascii="Verdana" w:hAnsi="Verdana" w:cs="Verdana"/>
          <w:noProof w:val="0"/>
          <w:sz w:val="20"/>
          <w:szCs w:val="20"/>
        </w:rPr>
        <w:t>registracija i vaga u Combat centru Hrvatskog para taekwondo saveza</w:t>
      </w:r>
    </w:p>
    <w:p w:rsidR="001D5F6E" w:rsidRDefault="001D5F6E" w:rsidP="001D5F6E">
      <w:pPr>
        <w:spacing w:after="0"/>
        <w:rPr>
          <w:rFonts w:ascii="Verdana" w:hAnsi="Verdana" w:cs="Verdana"/>
          <w:noProof w:val="0"/>
          <w:sz w:val="20"/>
          <w:szCs w:val="20"/>
        </w:rPr>
      </w:pPr>
      <w:r>
        <w:rPr>
          <w:rFonts w:ascii="Verdana" w:hAnsi="Verdana" w:cs="Verdana"/>
          <w:noProof w:val="0"/>
          <w:sz w:val="20"/>
          <w:szCs w:val="20"/>
        </w:rPr>
        <w:t xml:space="preserve">13:30-14:00 - </w:t>
      </w:r>
      <w:r w:rsidRPr="001D5F6E">
        <w:rPr>
          <w:rFonts w:cstheme="minorHAnsi"/>
        </w:rPr>
        <w:t xml:space="preserve">Ceremonija svečanog </w:t>
      </w:r>
      <w:r>
        <w:rPr>
          <w:rFonts w:cstheme="minorHAnsi"/>
        </w:rPr>
        <w:t>o</w:t>
      </w:r>
      <w:r w:rsidRPr="001D5F6E">
        <w:rPr>
          <w:rFonts w:cstheme="minorHAnsi"/>
        </w:rPr>
        <w:t>tvorenja</w:t>
      </w:r>
      <w:r>
        <w:rPr>
          <w:rFonts w:cstheme="minorHAnsi"/>
        </w:rPr>
        <w:t>,</w:t>
      </w:r>
      <w:r w:rsidRPr="001D5F6E">
        <w:rPr>
          <w:rFonts w:ascii="Verdana" w:hAnsi="Verdana" w:cs="Verdana"/>
          <w:noProof w:val="0"/>
          <w:sz w:val="20"/>
          <w:szCs w:val="20"/>
        </w:rPr>
        <w:t xml:space="preserve"> domjenak za </w:t>
      </w:r>
      <w:r>
        <w:rPr>
          <w:rFonts w:ascii="Verdana" w:hAnsi="Verdana" w:cs="Verdana"/>
          <w:noProof w:val="0"/>
          <w:sz w:val="20"/>
          <w:szCs w:val="20"/>
        </w:rPr>
        <w:t xml:space="preserve">počasne goste, </w:t>
      </w:r>
      <w:r w:rsidRPr="001D5F6E">
        <w:rPr>
          <w:rFonts w:ascii="Verdana" w:hAnsi="Verdana" w:cs="Verdana"/>
          <w:noProof w:val="0"/>
          <w:sz w:val="20"/>
          <w:szCs w:val="20"/>
        </w:rPr>
        <w:t>voditelje timova, trenere i suce (VIP dvorana</w:t>
      </w:r>
      <w:r>
        <w:rPr>
          <w:rFonts w:ascii="Verdana" w:hAnsi="Verdana" w:cs="Verdana"/>
          <w:noProof w:val="0"/>
          <w:sz w:val="20"/>
          <w:szCs w:val="20"/>
        </w:rPr>
        <w:t xml:space="preserve">) </w:t>
      </w:r>
    </w:p>
    <w:p w:rsidR="001D5F6E" w:rsidRPr="001D5F6E" w:rsidRDefault="001D5F6E" w:rsidP="001D5F6E">
      <w:pPr>
        <w:spacing w:after="0"/>
        <w:rPr>
          <w:rFonts w:cstheme="minorHAnsi"/>
        </w:rPr>
      </w:pPr>
      <w:r>
        <w:rPr>
          <w:rFonts w:ascii="Verdana" w:hAnsi="Verdana" w:cs="Verdana"/>
          <w:noProof w:val="0"/>
          <w:sz w:val="20"/>
          <w:szCs w:val="20"/>
        </w:rPr>
        <w:t xml:space="preserve">14:00 - </w:t>
      </w:r>
      <w:r w:rsidRPr="001D5F6E">
        <w:rPr>
          <w:rFonts w:ascii="Verdana" w:hAnsi="Verdana" w:cs="Verdana"/>
          <w:noProof w:val="0"/>
          <w:sz w:val="20"/>
          <w:szCs w:val="20"/>
        </w:rPr>
        <w:t>Početak Para taekwondo natjecanja</w:t>
      </w:r>
    </w:p>
    <w:sectPr w:rsidR="001D5F6E" w:rsidRPr="001D5F6E" w:rsidSect="003F7B80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E69"/>
    <w:multiLevelType w:val="hybridMultilevel"/>
    <w:tmpl w:val="11900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0953"/>
    <w:multiLevelType w:val="hybridMultilevel"/>
    <w:tmpl w:val="93607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20D8"/>
    <w:multiLevelType w:val="hybridMultilevel"/>
    <w:tmpl w:val="8494839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80"/>
    <w:rsid w:val="001D5F6E"/>
    <w:rsid w:val="003E6CAC"/>
    <w:rsid w:val="003F7B80"/>
    <w:rsid w:val="004423BE"/>
    <w:rsid w:val="00514533"/>
    <w:rsid w:val="0060015E"/>
    <w:rsid w:val="00807534"/>
    <w:rsid w:val="009B0A20"/>
    <w:rsid w:val="00EB4A3D"/>
    <w:rsid w:val="00EF649E"/>
    <w:rsid w:val="00F7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9FA6"/>
  <w15:chartTrackingRefBased/>
  <w15:docId w15:val="{258D18E7-1772-46FF-B975-F21CFB6F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80"/>
    <w:pPr>
      <w:ind w:left="720"/>
      <w:contextualSpacing/>
    </w:pPr>
  </w:style>
  <w:style w:type="paragraph" w:customStyle="1" w:styleId="Default">
    <w:name w:val="Default"/>
    <w:rsid w:val="00EB4A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2018-11-02T10:29:00Z</dcterms:created>
  <dcterms:modified xsi:type="dcterms:W3CDTF">2018-11-02T12:53:00Z</dcterms:modified>
</cp:coreProperties>
</file>